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6345" w14:textId="5C7599B2" w:rsidR="00595F78" w:rsidRPr="007451FA" w:rsidRDefault="00832BD9" w:rsidP="00595F78">
      <w:pPr>
        <w:spacing w:line="240" w:lineRule="auto"/>
        <w:jc w:val="both"/>
        <w:rPr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D763B9" wp14:editId="7F3F50F5">
            <wp:simplePos x="0" y="0"/>
            <wp:positionH relativeFrom="margin">
              <wp:align>right</wp:align>
            </wp:positionH>
            <wp:positionV relativeFrom="paragraph">
              <wp:posOffset>-60325</wp:posOffset>
            </wp:positionV>
            <wp:extent cx="1398710" cy="1409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87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F78" w:rsidRPr="007451FA">
        <w:rPr>
          <w:b/>
          <w:sz w:val="23"/>
          <w:szCs w:val="23"/>
        </w:rPr>
        <w:t xml:space="preserve">Our Ref: </w:t>
      </w:r>
      <w:r w:rsidRPr="00832BD9">
        <w:rPr>
          <w:rFonts w:ascii="Arial" w:hAnsi="Arial" w:cs="Arial"/>
          <w:b/>
          <w:sz w:val="24"/>
          <w:szCs w:val="24"/>
        </w:rPr>
        <w:t>SN020/0208/</w:t>
      </w:r>
      <w:proofErr w:type="spellStart"/>
      <w:r w:rsidRPr="00832BD9">
        <w:rPr>
          <w:rFonts w:ascii="Arial" w:hAnsi="Arial" w:cs="Arial"/>
          <w:b/>
          <w:sz w:val="24"/>
          <w:szCs w:val="24"/>
        </w:rPr>
        <w:t>Tallie</w:t>
      </w:r>
      <w:proofErr w:type="spellEnd"/>
    </w:p>
    <w:p w14:paraId="252F97EC" w14:textId="5DAD4A92" w:rsidR="00B76FF3" w:rsidRPr="003F6350" w:rsidRDefault="00B76FF3" w:rsidP="00B76FF3">
      <w:pPr>
        <w:jc w:val="both"/>
        <w:rPr>
          <w:rFonts w:ascii="Arial" w:hAnsi="Arial" w:cs="Arial"/>
          <w:sz w:val="24"/>
          <w:szCs w:val="24"/>
        </w:rPr>
      </w:pPr>
    </w:p>
    <w:p w14:paraId="2DE400E4" w14:textId="142A5F48" w:rsidR="0009539F" w:rsidRPr="004C7205" w:rsidRDefault="005365AE" w:rsidP="00B76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2023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F030199" w14:textId="23C76614" w:rsidR="0009539F" w:rsidRPr="003F6350" w:rsidRDefault="0009539F" w:rsidP="00B76FF3">
      <w:pPr>
        <w:jc w:val="both"/>
        <w:rPr>
          <w:rFonts w:ascii="Arial" w:hAnsi="Arial" w:cs="Arial"/>
          <w:sz w:val="24"/>
          <w:szCs w:val="24"/>
        </w:rPr>
      </w:pPr>
    </w:p>
    <w:p w14:paraId="51610B18" w14:textId="09B41426" w:rsidR="00B76FF3" w:rsidRPr="003F6350" w:rsidRDefault="00B76FF3" w:rsidP="00B76FF3">
      <w:pPr>
        <w:jc w:val="both"/>
        <w:rPr>
          <w:rFonts w:ascii="Arial" w:hAnsi="Arial" w:cs="Arial"/>
          <w:sz w:val="24"/>
          <w:szCs w:val="24"/>
        </w:rPr>
      </w:pPr>
      <w:r w:rsidRPr="003F6350">
        <w:rPr>
          <w:rFonts w:ascii="Arial" w:hAnsi="Arial" w:cs="Arial"/>
          <w:sz w:val="24"/>
          <w:szCs w:val="24"/>
        </w:rPr>
        <w:t>Dear Customer</w:t>
      </w:r>
      <w:r w:rsidR="00832BD9" w:rsidRPr="00832BD9">
        <w:rPr>
          <w:noProof/>
        </w:rPr>
        <w:t xml:space="preserve"> </w:t>
      </w:r>
    </w:p>
    <w:p w14:paraId="12F3809F" w14:textId="77777777" w:rsidR="00B76FF3" w:rsidRPr="003F6350" w:rsidRDefault="00B76FF3" w:rsidP="00B76FF3">
      <w:pPr>
        <w:jc w:val="both"/>
        <w:rPr>
          <w:rFonts w:ascii="Arial" w:hAnsi="Arial" w:cs="Arial"/>
          <w:sz w:val="24"/>
          <w:szCs w:val="24"/>
        </w:rPr>
      </w:pPr>
    </w:p>
    <w:p w14:paraId="229A12A1" w14:textId="24090CE9" w:rsidR="00B76FF3" w:rsidRDefault="004C7205" w:rsidP="00B76F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 on</w:t>
      </w:r>
      <w:r w:rsidR="00E9531D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work in your area</w:t>
      </w:r>
    </w:p>
    <w:p w14:paraId="7AB81E87" w14:textId="04781808" w:rsidR="004C7205" w:rsidRDefault="004C7205" w:rsidP="00B76FF3">
      <w:pPr>
        <w:jc w:val="both"/>
        <w:rPr>
          <w:rFonts w:ascii="Arial" w:hAnsi="Arial" w:cs="Arial"/>
          <w:b/>
          <w:sz w:val="24"/>
          <w:szCs w:val="24"/>
        </w:rPr>
      </w:pPr>
    </w:p>
    <w:p w14:paraId="3017C93C" w14:textId="22EE6B32" w:rsidR="00595F78" w:rsidRDefault="00595F78" w:rsidP="004C720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are writing to </w:t>
      </w:r>
      <w:r w:rsidR="00BA478B">
        <w:rPr>
          <w:rFonts w:ascii="Arial" w:hAnsi="Arial" w:cs="Arial"/>
          <w:bCs/>
          <w:sz w:val="24"/>
          <w:szCs w:val="24"/>
        </w:rPr>
        <w:t xml:space="preserve">let you know about </w:t>
      </w:r>
      <w:r>
        <w:rPr>
          <w:rFonts w:ascii="Arial" w:hAnsi="Arial" w:cs="Arial"/>
          <w:bCs/>
          <w:sz w:val="24"/>
          <w:szCs w:val="24"/>
        </w:rPr>
        <w:t>the next stage of our work taking place</w:t>
      </w:r>
      <w:r w:rsidR="005365AE">
        <w:rPr>
          <w:rFonts w:ascii="Arial" w:hAnsi="Arial" w:cs="Arial"/>
          <w:bCs/>
          <w:sz w:val="24"/>
          <w:szCs w:val="24"/>
        </w:rPr>
        <w:t xml:space="preserve"> on </w:t>
      </w:r>
      <w:r w:rsidR="005365AE" w:rsidRPr="005365AE">
        <w:rPr>
          <w:rFonts w:ascii="Arial" w:hAnsi="Arial" w:cs="Arial"/>
          <w:b/>
          <w:sz w:val="24"/>
          <w:szCs w:val="24"/>
        </w:rPr>
        <w:t>Crawford Street.</w:t>
      </w:r>
      <w:r w:rsidR="005365AE">
        <w:rPr>
          <w:rFonts w:ascii="Arial" w:hAnsi="Arial" w:cs="Arial"/>
          <w:bCs/>
          <w:sz w:val="24"/>
          <w:szCs w:val="24"/>
        </w:rPr>
        <w:t xml:space="preserve"> </w:t>
      </w:r>
    </w:p>
    <w:p w14:paraId="6CB38111" w14:textId="3D6B6CE6" w:rsidR="00BB33C5" w:rsidRDefault="00BB33C5" w:rsidP="004C7205">
      <w:pPr>
        <w:rPr>
          <w:rFonts w:ascii="Arial" w:hAnsi="Arial" w:cs="Arial"/>
          <w:bCs/>
          <w:sz w:val="24"/>
          <w:szCs w:val="24"/>
        </w:rPr>
      </w:pPr>
    </w:p>
    <w:p w14:paraId="5D3D99FB" w14:textId="4F534082" w:rsidR="00BB33C5" w:rsidRPr="00EA6984" w:rsidRDefault="00BB33C5" w:rsidP="004C7205">
      <w:pPr>
        <w:rPr>
          <w:rFonts w:ascii="Arial" w:hAnsi="Arial" w:cs="Arial"/>
          <w:sz w:val="24"/>
          <w:szCs w:val="24"/>
        </w:rPr>
      </w:pPr>
      <w:r w:rsidRPr="00BB33C5">
        <w:rPr>
          <w:rFonts w:ascii="Arial" w:hAnsi="Arial" w:cs="Arial"/>
          <w:sz w:val="24"/>
          <w:szCs w:val="24"/>
        </w:rPr>
        <w:t xml:space="preserve">We are working closely with </w:t>
      </w:r>
      <w:r w:rsidR="005365AE">
        <w:rPr>
          <w:rFonts w:ascii="Arial" w:hAnsi="Arial" w:cs="Arial"/>
          <w:sz w:val="24"/>
          <w:szCs w:val="24"/>
        </w:rPr>
        <w:t xml:space="preserve">Northumberland County </w:t>
      </w:r>
      <w:r w:rsidRPr="00BB33C5">
        <w:rPr>
          <w:rFonts w:ascii="Arial" w:hAnsi="Arial" w:cs="Arial"/>
          <w:sz w:val="24"/>
          <w:szCs w:val="24"/>
        </w:rPr>
        <w:t>Council</w:t>
      </w:r>
      <w:r w:rsidR="00832BD9">
        <w:rPr>
          <w:rFonts w:ascii="Arial" w:hAnsi="Arial" w:cs="Arial"/>
          <w:sz w:val="24"/>
          <w:szCs w:val="24"/>
        </w:rPr>
        <w:t>, and</w:t>
      </w:r>
      <w:r w:rsidRPr="00BB33C5">
        <w:rPr>
          <w:rFonts w:ascii="Arial" w:hAnsi="Arial" w:cs="Arial"/>
          <w:sz w:val="24"/>
          <w:szCs w:val="24"/>
        </w:rPr>
        <w:t xml:space="preserve"> to ensure a safe working environment</w:t>
      </w:r>
      <w:r w:rsidR="00832BD9">
        <w:rPr>
          <w:rFonts w:ascii="Arial" w:hAnsi="Arial" w:cs="Arial"/>
          <w:sz w:val="24"/>
          <w:szCs w:val="24"/>
        </w:rPr>
        <w:t xml:space="preserve"> it</w:t>
      </w:r>
      <w:r w:rsidRPr="00BB33C5">
        <w:rPr>
          <w:rFonts w:ascii="Arial" w:hAnsi="Arial" w:cs="Arial"/>
          <w:sz w:val="24"/>
          <w:szCs w:val="24"/>
        </w:rPr>
        <w:t xml:space="preserve"> is necessary to implement a </w:t>
      </w:r>
      <w:r w:rsidR="005365AE">
        <w:rPr>
          <w:rFonts w:ascii="Arial" w:hAnsi="Arial" w:cs="Arial"/>
          <w:sz w:val="24"/>
          <w:szCs w:val="24"/>
        </w:rPr>
        <w:t>rolling single lane</w:t>
      </w:r>
      <w:r w:rsidRPr="00BB33C5">
        <w:rPr>
          <w:rFonts w:ascii="Arial" w:hAnsi="Arial" w:cs="Arial"/>
          <w:sz w:val="24"/>
          <w:szCs w:val="24"/>
        </w:rPr>
        <w:t xml:space="preserve"> closure </w:t>
      </w:r>
      <w:r w:rsidR="005365AE">
        <w:rPr>
          <w:rFonts w:ascii="Arial" w:hAnsi="Arial" w:cs="Arial"/>
          <w:sz w:val="24"/>
          <w:szCs w:val="24"/>
        </w:rPr>
        <w:t>along Crawford Street</w:t>
      </w:r>
      <w:r w:rsidRPr="00BB33C5">
        <w:rPr>
          <w:rFonts w:ascii="Arial" w:hAnsi="Arial" w:cs="Arial"/>
          <w:sz w:val="24"/>
          <w:szCs w:val="24"/>
        </w:rPr>
        <w:t xml:space="preserve"> </w:t>
      </w:r>
      <w:r w:rsidR="005365AE">
        <w:rPr>
          <w:rFonts w:ascii="Arial" w:hAnsi="Arial" w:cs="Arial"/>
          <w:sz w:val="24"/>
          <w:szCs w:val="24"/>
        </w:rPr>
        <w:t>f</w:t>
      </w:r>
      <w:r w:rsidRPr="00BB33C5">
        <w:rPr>
          <w:rFonts w:ascii="Arial" w:hAnsi="Arial" w:cs="Arial"/>
          <w:sz w:val="24"/>
          <w:szCs w:val="24"/>
        </w:rPr>
        <w:t xml:space="preserve">rom </w:t>
      </w:r>
      <w:r w:rsidR="005365AE">
        <w:rPr>
          <w:rFonts w:ascii="Arial" w:hAnsi="Arial" w:cs="Arial"/>
          <w:b/>
          <w:bCs/>
          <w:sz w:val="24"/>
          <w:szCs w:val="24"/>
        </w:rPr>
        <w:t>Monday 25</w:t>
      </w:r>
      <w:r w:rsidR="005365AE" w:rsidRPr="005365A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365AE"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Pr="00BB33C5">
        <w:rPr>
          <w:rFonts w:ascii="Arial" w:hAnsi="Arial" w:cs="Arial"/>
          <w:sz w:val="24"/>
          <w:szCs w:val="24"/>
        </w:rPr>
        <w:t xml:space="preserve"> for approximately </w:t>
      </w:r>
      <w:r w:rsidR="005365AE">
        <w:rPr>
          <w:rFonts w:ascii="Arial" w:hAnsi="Arial" w:cs="Arial"/>
          <w:b/>
          <w:bCs/>
          <w:sz w:val="24"/>
          <w:szCs w:val="24"/>
        </w:rPr>
        <w:t xml:space="preserve">six </w:t>
      </w:r>
      <w:r w:rsidRPr="00BA478B">
        <w:rPr>
          <w:rFonts w:ascii="Arial" w:hAnsi="Arial" w:cs="Arial"/>
          <w:b/>
          <w:bCs/>
          <w:sz w:val="24"/>
          <w:szCs w:val="24"/>
        </w:rPr>
        <w:t>weeks</w:t>
      </w:r>
      <w:r w:rsidRPr="00BB33C5">
        <w:rPr>
          <w:rFonts w:ascii="Arial" w:hAnsi="Arial" w:cs="Arial"/>
          <w:sz w:val="24"/>
          <w:szCs w:val="24"/>
        </w:rPr>
        <w:t xml:space="preserve">. </w:t>
      </w:r>
    </w:p>
    <w:p w14:paraId="42677BA4" w14:textId="77777777" w:rsidR="005365AE" w:rsidRDefault="005365AE" w:rsidP="004C7205">
      <w:pPr>
        <w:rPr>
          <w:rFonts w:ascii="Arial" w:hAnsi="Arial" w:cs="Arial"/>
          <w:sz w:val="24"/>
          <w:szCs w:val="24"/>
        </w:rPr>
      </w:pPr>
    </w:p>
    <w:p w14:paraId="748F9652" w14:textId="20E26428" w:rsidR="00595F78" w:rsidRPr="00EA6984" w:rsidRDefault="00EA6984" w:rsidP="004C7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would like to </w:t>
      </w:r>
      <w:proofErr w:type="spellStart"/>
      <w:r>
        <w:rPr>
          <w:rFonts w:ascii="Arial" w:hAnsi="Arial" w:cs="Arial"/>
          <w:bCs/>
          <w:sz w:val="24"/>
          <w:szCs w:val="24"/>
        </w:rPr>
        <w:t>apologise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advance for any inconvenience this may cause, however </w:t>
      </w:r>
      <w:r>
        <w:rPr>
          <w:rFonts w:ascii="Arial" w:hAnsi="Arial" w:cs="Arial"/>
          <w:bCs/>
          <w:sz w:val="24"/>
          <w:szCs w:val="24"/>
        </w:rPr>
        <w:t xml:space="preserve">please be assured </w:t>
      </w:r>
      <w:r>
        <w:rPr>
          <w:rFonts w:ascii="Arial" w:hAnsi="Arial" w:cs="Arial"/>
          <w:sz w:val="24"/>
          <w:szCs w:val="24"/>
        </w:rPr>
        <w:t>that disruption will be kept to a minimum. R</w:t>
      </w:r>
      <w:r w:rsidR="00BA478B" w:rsidRPr="00BA478B">
        <w:rPr>
          <w:rFonts w:ascii="Arial" w:hAnsi="Arial" w:cs="Arial"/>
          <w:sz w:val="24"/>
          <w:szCs w:val="24"/>
        </w:rPr>
        <w:t xml:space="preserve">esidential and emergency service access will be </w:t>
      </w:r>
      <w:proofErr w:type="gramStart"/>
      <w:r w:rsidR="00BA478B" w:rsidRPr="00BA478B">
        <w:rPr>
          <w:rFonts w:ascii="Arial" w:hAnsi="Arial" w:cs="Arial"/>
          <w:sz w:val="24"/>
          <w:szCs w:val="24"/>
        </w:rPr>
        <w:t xml:space="preserve">maintained </w:t>
      </w:r>
      <w:r>
        <w:rPr>
          <w:rFonts w:ascii="Arial" w:hAnsi="Arial" w:cs="Arial"/>
          <w:sz w:val="24"/>
          <w:szCs w:val="24"/>
        </w:rPr>
        <w:t>at all times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BA478B" w:rsidRPr="00BA478B">
        <w:rPr>
          <w:rFonts w:ascii="Arial" w:hAnsi="Arial" w:cs="Arial"/>
          <w:sz w:val="24"/>
          <w:szCs w:val="24"/>
        </w:rPr>
        <w:t>however, should you require any assistance our site team will be happy to help.</w:t>
      </w:r>
    </w:p>
    <w:p w14:paraId="23EAB30A" w14:textId="7DE35348" w:rsidR="00E9531D" w:rsidRDefault="00E9531D" w:rsidP="004C7205">
      <w:pPr>
        <w:rPr>
          <w:rFonts w:ascii="Arial" w:hAnsi="Arial" w:cs="Arial"/>
          <w:bCs/>
          <w:sz w:val="24"/>
          <w:szCs w:val="24"/>
        </w:rPr>
      </w:pPr>
    </w:p>
    <w:p w14:paraId="14FEEA65" w14:textId="7DFD1D98" w:rsidR="00E9531D" w:rsidRDefault="00E9531D" w:rsidP="004C720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You can find more information on our community portal at </w:t>
      </w:r>
      <w:hyperlink r:id="rId14" w:history="1">
        <w:r w:rsidRPr="009B242C">
          <w:rPr>
            <w:rStyle w:val="Hyperlink"/>
            <w:rFonts w:ascii="Arial" w:hAnsi="Arial" w:cs="Arial"/>
            <w:bCs/>
            <w:sz w:val="24"/>
            <w:szCs w:val="24"/>
          </w:rPr>
          <w:t>www.nwlcommunityportal.co.uk</w:t>
        </w:r>
      </w:hyperlink>
      <w:r>
        <w:rPr>
          <w:rFonts w:ascii="Arial" w:hAnsi="Arial" w:cs="Arial"/>
          <w:bCs/>
          <w:sz w:val="24"/>
          <w:szCs w:val="24"/>
        </w:rPr>
        <w:t xml:space="preserve"> by following the link to ‘</w:t>
      </w:r>
      <w:r w:rsidR="005365AE">
        <w:rPr>
          <w:rFonts w:ascii="Arial" w:hAnsi="Arial" w:cs="Arial"/>
          <w:bCs/>
          <w:sz w:val="24"/>
          <w:szCs w:val="24"/>
        </w:rPr>
        <w:t>Blyth – Bates Avenue (</w:t>
      </w:r>
      <w:proofErr w:type="spellStart"/>
      <w:r w:rsidR="005365AE">
        <w:rPr>
          <w:rFonts w:ascii="Arial" w:hAnsi="Arial" w:cs="Arial"/>
          <w:bCs/>
          <w:sz w:val="24"/>
          <w:szCs w:val="24"/>
        </w:rPr>
        <w:t>Tallie</w:t>
      </w:r>
      <w:proofErr w:type="spellEnd"/>
      <w:r w:rsidR="005365AE">
        <w:rPr>
          <w:rFonts w:ascii="Arial" w:hAnsi="Arial" w:cs="Arial"/>
          <w:bCs/>
          <w:sz w:val="24"/>
          <w:szCs w:val="24"/>
        </w:rPr>
        <w:t xml:space="preserve"> Drive, Blyth)’</w:t>
      </w:r>
      <w:r>
        <w:rPr>
          <w:rFonts w:ascii="Arial" w:hAnsi="Arial" w:cs="Arial"/>
          <w:bCs/>
          <w:sz w:val="24"/>
          <w:szCs w:val="24"/>
        </w:rPr>
        <w:t xml:space="preserve"> page</w:t>
      </w:r>
      <w:r w:rsidR="00EA6984">
        <w:rPr>
          <w:rFonts w:ascii="Arial" w:hAnsi="Arial" w:cs="Arial"/>
          <w:bCs/>
          <w:sz w:val="24"/>
          <w:szCs w:val="24"/>
        </w:rPr>
        <w:t xml:space="preserve"> or by scanning the QR code at the top of the page.</w:t>
      </w:r>
      <w:r>
        <w:rPr>
          <w:rFonts w:ascii="Arial" w:hAnsi="Arial" w:cs="Arial"/>
          <w:bCs/>
          <w:sz w:val="24"/>
          <w:szCs w:val="24"/>
        </w:rPr>
        <w:t xml:space="preserve"> Regular updates will be posted here.</w:t>
      </w:r>
    </w:p>
    <w:p w14:paraId="7514D013" w14:textId="77777777" w:rsidR="004C7205" w:rsidRPr="004C7205" w:rsidRDefault="004C7205" w:rsidP="004C7205">
      <w:pPr>
        <w:rPr>
          <w:rFonts w:ascii="Arial" w:hAnsi="Arial" w:cs="Arial"/>
          <w:bCs/>
          <w:sz w:val="24"/>
          <w:szCs w:val="24"/>
        </w:rPr>
      </w:pPr>
    </w:p>
    <w:p w14:paraId="62F8567E" w14:textId="77777777" w:rsidR="003F6350" w:rsidRPr="003F6350" w:rsidRDefault="003F6350" w:rsidP="003F635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F6350">
        <w:rPr>
          <w:rFonts w:ascii="Arial" w:hAnsi="Arial" w:cs="Arial"/>
          <w:sz w:val="24"/>
          <w:szCs w:val="24"/>
          <w:lang w:val="en-GB"/>
        </w:rPr>
        <w:t>If you require any further information or advice you can contact our Customer Centre</w:t>
      </w:r>
    </w:p>
    <w:p w14:paraId="6C1B1DA7" w14:textId="59635540" w:rsidR="003F6350" w:rsidRPr="003F6350" w:rsidRDefault="003F6350" w:rsidP="003F635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F6350">
        <w:rPr>
          <w:rFonts w:ascii="Arial" w:hAnsi="Arial" w:cs="Arial"/>
          <w:sz w:val="24"/>
          <w:szCs w:val="24"/>
          <w:lang w:val="en-GB"/>
        </w:rPr>
        <w:t xml:space="preserve">on </w:t>
      </w:r>
      <w:r w:rsidRPr="003F6350">
        <w:rPr>
          <w:rFonts w:ascii="Arial" w:hAnsi="Arial" w:cs="Arial"/>
          <w:b/>
          <w:bCs/>
          <w:sz w:val="24"/>
          <w:szCs w:val="24"/>
          <w:lang w:val="en-GB"/>
        </w:rPr>
        <w:t xml:space="preserve">0345 717 1100 </w:t>
      </w:r>
      <w:r w:rsidRPr="003F6350">
        <w:rPr>
          <w:rFonts w:ascii="Arial" w:hAnsi="Arial" w:cs="Arial"/>
          <w:sz w:val="24"/>
          <w:szCs w:val="24"/>
          <w:lang w:val="en-GB"/>
        </w:rPr>
        <w:t xml:space="preserve">or visit </w:t>
      </w:r>
      <w:r w:rsidRPr="003F6350">
        <w:rPr>
          <w:rFonts w:ascii="Arial" w:hAnsi="Arial" w:cs="Arial"/>
          <w:b/>
          <w:bCs/>
          <w:sz w:val="24"/>
          <w:szCs w:val="24"/>
          <w:lang w:val="en-GB"/>
        </w:rPr>
        <w:t xml:space="preserve">www.nwl.co.uk </w:t>
      </w:r>
      <w:r w:rsidRPr="003F6350">
        <w:rPr>
          <w:rFonts w:ascii="Arial" w:hAnsi="Arial" w:cs="Arial"/>
          <w:sz w:val="24"/>
          <w:szCs w:val="24"/>
          <w:lang w:val="en-GB"/>
        </w:rPr>
        <w:t>to request a call back from the project team.</w:t>
      </w:r>
    </w:p>
    <w:p w14:paraId="52CA5D8D" w14:textId="77777777" w:rsidR="003F6350" w:rsidRDefault="003F6350" w:rsidP="003F6350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n-GB"/>
        </w:rPr>
      </w:pPr>
    </w:p>
    <w:p w14:paraId="1BC2BA16" w14:textId="4F884534" w:rsidR="000D29AA" w:rsidRPr="003F6350" w:rsidRDefault="003F6350" w:rsidP="000D29AA">
      <w:pPr>
        <w:jc w:val="both"/>
        <w:rPr>
          <w:rFonts w:ascii="Arial" w:hAnsi="Arial"/>
          <w:sz w:val="24"/>
          <w:szCs w:val="24"/>
        </w:rPr>
      </w:pPr>
      <w:r w:rsidRPr="003F6350">
        <w:rPr>
          <w:rFonts w:ascii="Arial" w:hAnsi="Arial" w:cs="Arial"/>
          <w:sz w:val="24"/>
          <w:szCs w:val="24"/>
          <w:lang w:val="en-GB"/>
        </w:rPr>
        <w:t xml:space="preserve">You can also follow us on twitter </w:t>
      </w:r>
      <w:r w:rsidRPr="003F6350">
        <w:rPr>
          <w:rFonts w:ascii="Arial" w:hAnsi="Arial" w:cs="Arial"/>
          <w:b/>
          <w:bCs/>
          <w:sz w:val="24"/>
          <w:szCs w:val="24"/>
          <w:lang w:val="en-GB"/>
        </w:rPr>
        <w:t xml:space="preserve">@nwater_care </w:t>
      </w:r>
      <w:r w:rsidRPr="003F6350">
        <w:rPr>
          <w:rFonts w:ascii="Arial" w:hAnsi="Arial" w:cs="Arial"/>
          <w:sz w:val="24"/>
          <w:szCs w:val="24"/>
          <w:lang w:val="en-GB"/>
        </w:rPr>
        <w:t xml:space="preserve">and </w:t>
      </w:r>
      <w:r w:rsidRPr="003F6350">
        <w:rPr>
          <w:rFonts w:ascii="Arial" w:hAnsi="Arial" w:cs="Arial"/>
          <w:b/>
          <w:bCs/>
          <w:sz w:val="24"/>
          <w:szCs w:val="24"/>
          <w:lang w:val="en-GB"/>
        </w:rPr>
        <w:t>@NorthumbrianH2O</w:t>
      </w:r>
      <w:r w:rsidRPr="003F6350">
        <w:rPr>
          <w:rFonts w:ascii="Arial" w:hAnsi="Arial" w:cs="Arial"/>
          <w:sz w:val="24"/>
          <w:szCs w:val="24"/>
          <w:lang w:val="en-GB"/>
        </w:rPr>
        <w:t>.</w:t>
      </w:r>
    </w:p>
    <w:p w14:paraId="39D3BD13" w14:textId="77777777" w:rsidR="003F6350" w:rsidRPr="00724CC4" w:rsidRDefault="003F6350" w:rsidP="000D29AA">
      <w:pPr>
        <w:jc w:val="both"/>
        <w:rPr>
          <w:rFonts w:ascii="Arial" w:hAnsi="Arial"/>
          <w:sz w:val="24"/>
          <w:szCs w:val="24"/>
        </w:rPr>
      </w:pPr>
    </w:p>
    <w:p w14:paraId="18699FDB" w14:textId="77777777" w:rsidR="000D29AA" w:rsidRDefault="000D29AA" w:rsidP="000D29AA">
      <w:pPr>
        <w:jc w:val="both"/>
        <w:rPr>
          <w:rFonts w:ascii="Arial" w:hAnsi="Arial"/>
          <w:sz w:val="24"/>
          <w:szCs w:val="24"/>
        </w:rPr>
      </w:pPr>
      <w:r w:rsidRPr="00724CC4">
        <w:rPr>
          <w:rFonts w:ascii="Arial" w:hAnsi="Arial"/>
          <w:sz w:val="24"/>
          <w:szCs w:val="24"/>
        </w:rPr>
        <w:t>Yours sincerely</w:t>
      </w:r>
    </w:p>
    <w:p w14:paraId="4906F9E0" w14:textId="77777777" w:rsidR="000D29AA" w:rsidRPr="00724CC4" w:rsidRDefault="000D29AA" w:rsidP="000D29AA">
      <w:pPr>
        <w:jc w:val="both"/>
        <w:rPr>
          <w:rFonts w:ascii="Arial" w:hAnsi="Arial"/>
          <w:sz w:val="24"/>
          <w:szCs w:val="24"/>
        </w:rPr>
      </w:pPr>
    </w:p>
    <w:p w14:paraId="2BACE084" w14:textId="2AA55D3B" w:rsidR="000D29AA" w:rsidRPr="00B9505C" w:rsidRDefault="00EA6984" w:rsidP="000D29AA">
      <w:pPr>
        <w:pStyle w:val="Heading2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Chris</w:t>
      </w:r>
      <w:r w:rsidR="00832BD9">
        <w:rPr>
          <w:rFonts w:ascii="Arial" w:hAnsi="Arial" w:cs="Arial"/>
          <w:b/>
          <w:color w:val="auto"/>
          <w:sz w:val="24"/>
          <w:szCs w:val="24"/>
        </w:rPr>
        <w:t>topher</w:t>
      </w:r>
      <w:r>
        <w:rPr>
          <w:rFonts w:ascii="Arial" w:hAnsi="Arial" w:cs="Arial"/>
          <w:b/>
          <w:color w:val="auto"/>
          <w:sz w:val="24"/>
          <w:szCs w:val="24"/>
        </w:rPr>
        <w:t xml:space="preserve"> Bond</w:t>
      </w:r>
    </w:p>
    <w:p w14:paraId="222DEF23" w14:textId="77777777" w:rsidR="000D29AA" w:rsidRPr="00B9505C" w:rsidRDefault="000D29AA" w:rsidP="000D29AA">
      <w:pPr>
        <w:jc w:val="both"/>
        <w:rPr>
          <w:rFonts w:ascii="Arial" w:hAnsi="Arial" w:cs="Arial"/>
          <w:b/>
          <w:sz w:val="24"/>
          <w:szCs w:val="24"/>
        </w:rPr>
      </w:pPr>
      <w:r w:rsidRPr="00B9505C">
        <w:rPr>
          <w:rFonts w:ascii="Arial" w:hAnsi="Arial" w:cs="Arial"/>
          <w:b/>
          <w:sz w:val="24"/>
          <w:szCs w:val="24"/>
        </w:rPr>
        <w:t>Project Manager</w:t>
      </w:r>
    </w:p>
    <w:p w14:paraId="573BDA9E" w14:textId="77777777" w:rsidR="006465EE" w:rsidRDefault="006465EE" w:rsidP="003065BE">
      <w:pPr>
        <w:jc w:val="both"/>
        <w:rPr>
          <w:rFonts w:ascii="Arial" w:hAnsi="Arial" w:cs="Arial"/>
          <w:b/>
        </w:rPr>
      </w:pPr>
    </w:p>
    <w:p w14:paraId="2E3ED57D" w14:textId="77777777" w:rsidR="006465EE" w:rsidRPr="00716340" w:rsidRDefault="006465EE" w:rsidP="003065BE">
      <w:pPr>
        <w:jc w:val="both"/>
        <w:rPr>
          <w:sz w:val="24"/>
          <w:szCs w:val="24"/>
        </w:rPr>
      </w:pPr>
    </w:p>
    <w:sectPr w:rsidR="006465EE" w:rsidRPr="00716340" w:rsidSect="008C1243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985" w:right="1418" w:bottom="1701" w:left="1418" w:header="141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89AB" w14:textId="77777777" w:rsidR="00B041D4" w:rsidRDefault="00B041D4">
      <w:r>
        <w:separator/>
      </w:r>
    </w:p>
  </w:endnote>
  <w:endnote w:type="continuationSeparator" w:id="0">
    <w:p w14:paraId="6B14A747" w14:textId="77777777" w:rsidR="00B041D4" w:rsidRDefault="00B0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7774" w14:textId="1C2B99DD" w:rsidR="009F0651" w:rsidRDefault="009F065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BA7C7D" wp14:editId="385198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57037" w14:textId="3AEEA20E" w:rsidR="009F0651" w:rsidRPr="009F0651" w:rsidRDefault="009F0651" w:rsidP="009F06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9F06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A7C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8457037" w14:textId="3AEEA20E" w:rsidR="009F0651" w:rsidRPr="009F0651" w:rsidRDefault="009F0651" w:rsidP="009F06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9F065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FE1C" w14:textId="34F44FAA" w:rsidR="009F0651" w:rsidRDefault="009F065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BA109AC" wp14:editId="17183C00">
              <wp:simplePos x="901065" y="922210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CDBCE7" w14:textId="7FD4BECF" w:rsidR="009F0651" w:rsidRPr="009F0651" w:rsidRDefault="009F0651" w:rsidP="009F06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9F06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109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0CDBCE7" w14:textId="7FD4BECF" w:rsidR="009F0651" w:rsidRPr="009F0651" w:rsidRDefault="009F0651" w:rsidP="009F06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9F065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text" w:horzAnchor="page" w:tblpX="455" w:tblpY="1"/>
      <w:tblOverlap w:val="never"/>
      <w:tblW w:w="11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8"/>
      <w:gridCol w:w="4445"/>
    </w:tblGrid>
    <w:tr w:rsidR="00356E7D" w14:paraId="740241BD" w14:textId="77777777" w:rsidTr="00FA6A12">
      <w:tc>
        <w:tcPr>
          <w:tcW w:w="3000" w:type="pct"/>
        </w:tcPr>
        <w:p w14:paraId="22F2F6EE" w14:textId="7930368C" w:rsidR="00356E7D" w:rsidRDefault="009F0651" w:rsidP="00FA6A12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 wp14:anchorId="49A9A49A" wp14:editId="19C259A4">
                    <wp:simplePos x="292100" y="875665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3810" b="0"/>
                    <wp:wrapNone/>
                    <wp:docPr id="2" name="Text Box 2" descr="INTERNAL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706208" w14:textId="2A6D93CA" w:rsidR="009F0651" w:rsidRPr="009F0651" w:rsidRDefault="009F0651" w:rsidP="009F0651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</w:rPr>
                                </w:pPr>
                                <w:r w:rsidRPr="009F0651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</w:rPr>
                                  <w:t>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9A9A4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      <v:fill o:detectmouseclick="t"/>
                    <v:textbox style="mso-fit-shape-to-text:t" inset="0,0,0,15pt">
                      <w:txbxContent>
                        <w:p w14:paraId="18706208" w14:textId="2A6D93CA" w:rsidR="009F0651" w:rsidRPr="009F0651" w:rsidRDefault="009F0651" w:rsidP="009F06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9F06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INTERNAL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2165" w:type="pct"/>
        </w:tcPr>
        <w:p w14:paraId="5DF7C035" w14:textId="77777777" w:rsidR="00356E7D" w:rsidRDefault="00356E7D" w:rsidP="00FA6A12">
          <w:pPr>
            <w:pStyle w:val="Footer"/>
          </w:pPr>
          <w:r>
            <w:t>Northumbrian Water Limited</w:t>
          </w:r>
        </w:p>
        <w:p w14:paraId="0495907E" w14:textId="77777777" w:rsidR="00356E7D" w:rsidRDefault="00356E7D" w:rsidP="00FA6A12">
          <w:pPr>
            <w:pStyle w:val="Footer"/>
          </w:pPr>
          <w:r>
            <w:t>Registered in England and Wales No 2366703</w:t>
          </w:r>
        </w:p>
        <w:p w14:paraId="78D4E013" w14:textId="77777777" w:rsidR="00356E7D" w:rsidRDefault="00356E7D" w:rsidP="00FA6A12">
          <w:pPr>
            <w:pStyle w:val="Footer"/>
          </w:pPr>
          <w:r>
            <w:t xml:space="preserve">Registered office: </w:t>
          </w:r>
          <w:proofErr w:type="spellStart"/>
          <w:r>
            <w:t>Northumbria</w:t>
          </w:r>
          <w:proofErr w:type="spellEnd"/>
          <w:r>
            <w:t xml:space="preserve"> House,</w:t>
          </w:r>
        </w:p>
        <w:p w14:paraId="19A542D9" w14:textId="77777777" w:rsidR="00356E7D" w:rsidRDefault="00356E7D" w:rsidP="00FA6A12">
          <w:pPr>
            <w:pStyle w:val="Footer"/>
          </w:pPr>
          <w:r>
            <w:t>Abbey Road, Pity Me, Durham, DH1 5FJ</w:t>
          </w:r>
        </w:p>
      </w:tc>
    </w:tr>
  </w:tbl>
  <w:p w14:paraId="15A0F7BC" w14:textId="77777777" w:rsidR="00356E7D" w:rsidRDefault="00356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FF55" w14:textId="77777777" w:rsidR="00B041D4" w:rsidRDefault="00B041D4">
      <w:r>
        <w:separator/>
      </w:r>
    </w:p>
  </w:footnote>
  <w:footnote w:type="continuationSeparator" w:id="0">
    <w:p w14:paraId="7AF98FA1" w14:textId="77777777" w:rsidR="00B041D4" w:rsidRDefault="00B0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455" w:tblpY="455"/>
      <w:tblOverlap w:val="never"/>
      <w:tblW w:w="6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7"/>
    </w:tblGrid>
    <w:tr w:rsidR="00356E7D" w14:paraId="795FD0C5" w14:textId="77777777" w:rsidTr="00E010CA">
      <w:tc>
        <w:tcPr>
          <w:tcW w:w="5000" w:type="pct"/>
        </w:tcPr>
        <w:p w14:paraId="0A159773" w14:textId="77777777" w:rsidR="00356E7D" w:rsidRDefault="00356E7D" w:rsidP="00201C4A">
          <w:pPr>
            <w:pStyle w:val="Header"/>
            <w:tabs>
              <w:tab w:val="left" w:pos="674"/>
            </w:tabs>
          </w:pPr>
        </w:p>
      </w:tc>
    </w:tr>
  </w:tbl>
  <w:p w14:paraId="6BD90608" w14:textId="77777777" w:rsidR="00356E7D" w:rsidRDefault="00356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455" w:tblpY="455"/>
      <w:tblOverlap w:val="never"/>
      <w:tblW w:w="11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7"/>
      <w:gridCol w:w="2223"/>
      <w:gridCol w:w="2223"/>
    </w:tblGrid>
    <w:tr w:rsidR="00356E7D" w14:paraId="46BB0623" w14:textId="77777777" w:rsidTr="00BD1C58">
      <w:tc>
        <w:tcPr>
          <w:tcW w:w="3000" w:type="pct"/>
        </w:tcPr>
        <w:p w14:paraId="69941874" w14:textId="77777777" w:rsidR="00356E7D" w:rsidRDefault="00356E7D" w:rsidP="004422CD">
          <w:pPr>
            <w:pStyle w:val="Header"/>
            <w:tabs>
              <w:tab w:val="left" w:pos="674"/>
            </w:tabs>
          </w:pPr>
          <w:r>
            <w:rPr>
              <w:noProof/>
              <w:lang w:val="en-GB" w:eastAsia="en-GB"/>
            </w:rPr>
            <w:t xml:space="preserve"> </w:t>
          </w:r>
          <w:r w:rsidRPr="007072C7">
            <w:rPr>
              <w:noProof/>
              <w:lang w:val="en-GB" w:eastAsia="en-GB"/>
            </w:rPr>
            <w:drawing>
              <wp:inline distT="0" distB="0" distL="0" distR="0" wp14:anchorId="672A7834" wp14:editId="635262DE">
                <wp:extent cx="1905000" cy="4495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WL LOGO CMYK POS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4958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</w:tcPr>
        <w:p w14:paraId="717B0FB3" w14:textId="77777777" w:rsidR="00356E7D" w:rsidRPr="009E7201" w:rsidRDefault="00356E7D" w:rsidP="00041041">
          <w:pPr>
            <w:pStyle w:val="Header"/>
          </w:pPr>
          <w:r w:rsidRPr="009E7201">
            <w:t>T</w:t>
          </w:r>
          <w:r>
            <w:t>: 03</w:t>
          </w:r>
          <w:r w:rsidRPr="009E7201">
            <w:t xml:space="preserve">45 604 </w:t>
          </w:r>
          <w:r>
            <w:t>7468</w:t>
          </w:r>
        </w:p>
        <w:p w14:paraId="19164602" w14:textId="77777777" w:rsidR="00356E7D" w:rsidRPr="009E7201" w:rsidRDefault="00356E7D" w:rsidP="00041041">
          <w:pPr>
            <w:pStyle w:val="Header"/>
          </w:pPr>
          <w:r>
            <w:t>nwl.co.uk</w:t>
          </w:r>
        </w:p>
        <w:p w14:paraId="0688777F" w14:textId="77777777" w:rsidR="00356E7D" w:rsidRPr="007072C7" w:rsidRDefault="00356E7D" w:rsidP="00041041">
          <w:pPr>
            <w:pStyle w:val="Header"/>
            <w:rPr>
              <w:noProof/>
            </w:rPr>
          </w:pPr>
        </w:p>
      </w:tc>
      <w:tc>
        <w:tcPr>
          <w:tcW w:w="1000" w:type="pct"/>
        </w:tcPr>
        <w:p w14:paraId="3C5D0287" w14:textId="77777777" w:rsidR="00356E7D" w:rsidRDefault="00356E7D" w:rsidP="00041041">
          <w:pPr>
            <w:pStyle w:val="Header"/>
          </w:pPr>
          <w:r>
            <w:t>Northumbrian Water</w:t>
          </w:r>
        </w:p>
        <w:p w14:paraId="5736C225" w14:textId="77777777" w:rsidR="00356E7D" w:rsidRDefault="00356E7D" w:rsidP="00041041">
          <w:pPr>
            <w:pStyle w:val="Header"/>
          </w:pPr>
          <w:r>
            <w:t xml:space="preserve">Abbey Road </w:t>
          </w:r>
        </w:p>
        <w:p w14:paraId="6AC2DBC2" w14:textId="77777777" w:rsidR="00356E7D" w:rsidRDefault="00356E7D" w:rsidP="00041041">
          <w:pPr>
            <w:pStyle w:val="Header"/>
          </w:pPr>
          <w:r>
            <w:t>Pity Me</w:t>
          </w:r>
        </w:p>
        <w:p w14:paraId="507584E8" w14:textId="77777777" w:rsidR="00356E7D" w:rsidRDefault="00356E7D" w:rsidP="00041041">
          <w:pPr>
            <w:pStyle w:val="Header"/>
          </w:pPr>
          <w:r>
            <w:t>Durham</w:t>
          </w:r>
        </w:p>
        <w:p w14:paraId="4778938B" w14:textId="77777777" w:rsidR="00356E7D" w:rsidRPr="008E0F2E" w:rsidRDefault="00356E7D" w:rsidP="00041041">
          <w:pPr>
            <w:pStyle w:val="Header"/>
          </w:pPr>
          <w:r>
            <w:t>DH1 5FJ</w:t>
          </w:r>
        </w:p>
        <w:p w14:paraId="77C11E79" w14:textId="77777777" w:rsidR="00356E7D" w:rsidRPr="007072C7" w:rsidRDefault="00356E7D" w:rsidP="00041041">
          <w:pPr>
            <w:pStyle w:val="Header"/>
            <w:rPr>
              <w:noProof/>
            </w:rPr>
          </w:pPr>
        </w:p>
      </w:tc>
    </w:tr>
  </w:tbl>
  <w:p w14:paraId="0FE74210" w14:textId="77777777" w:rsidR="00356E7D" w:rsidRDefault="00356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F04AF"/>
    <w:multiLevelType w:val="hybridMultilevel"/>
    <w:tmpl w:val="DF88E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885191">
    <w:abstractNumId w:val="9"/>
  </w:num>
  <w:num w:numId="2" w16cid:durableId="124199021">
    <w:abstractNumId w:val="7"/>
  </w:num>
  <w:num w:numId="3" w16cid:durableId="1629698948">
    <w:abstractNumId w:val="6"/>
  </w:num>
  <w:num w:numId="4" w16cid:durableId="141968751">
    <w:abstractNumId w:val="5"/>
  </w:num>
  <w:num w:numId="5" w16cid:durableId="81882405">
    <w:abstractNumId w:val="4"/>
  </w:num>
  <w:num w:numId="6" w16cid:durableId="1302736895">
    <w:abstractNumId w:val="8"/>
  </w:num>
  <w:num w:numId="7" w16cid:durableId="1929845558">
    <w:abstractNumId w:val="3"/>
  </w:num>
  <w:num w:numId="8" w16cid:durableId="1280841138">
    <w:abstractNumId w:val="2"/>
  </w:num>
  <w:num w:numId="9" w16cid:durableId="1584026747">
    <w:abstractNumId w:val="1"/>
  </w:num>
  <w:num w:numId="10" w16cid:durableId="1192571128">
    <w:abstractNumId w:val="0"/>
  </w:num>
  <w:num w:numId="11" w16cid:durableId="3489951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736D2"/>
    <w:rsid w:val="00011169"/>
    <w:rsid w:val="00015033"/>
    <w:rsid w:val="00041041"/>
    <w:rsid w:val="000766FA"/>
    <w:rsid w:val="0009418A"/>
    <w:rsid w:val="0009539F"/>
    <w:rsid w:val="000C54C3"/>
    <w:rsid w:val="000D29AA"/>
    <w:rsid w:val="000D2C39"/>
    <w:rsid w:val="000E1D15"/>
    <w:rsid w:val="000E467F"/>
    <w:rsid w:val="000E577C"/>
    <w:rsid w:val="00122068"/>
    <w:rsid w:val="00124734"/>
    <w:rsid w:val="00155E38"/>
    <w:rsid w:val="001710CB"/>
    <w:rsid w:val="00181962"/>
    <w:rsid w:val="001846C0"/>
    <w:rsid w:val="001968FE"/>
    <w:rsid w:val="001B2729"/>
    <w:rsid w:val="00201C4A"/>
    <w:rsid w:val="0023439F"/>
    <w:rsid w:val="00262710"/>
    <w:rsid w:val="0027314A"/>
    <w:rsid w:val="002736D2"/>
    <w:rsid w:val="00274389"/>
    <w:rsid w:val="002C6716"/>
    <w:rsid w:val="002E0A6D"/>
    <w:rsid w:val="002E45E5"/>
    <w:rsid w:val="003065BE"/>
    <w:rsid w:val="003143C5"/>
    <w:rsid w:val="003147A4"/>
    <w:rsid w:val="003262E2"/>
    <w:rsid w:val="003374B3"/>
    <w:rsid w:val="0034305A"/>
    <w:rsid w:val="003459CB"/>
    <w:rsid w:val="00352EF8"/>
    <w:rsid w:val="00356E7D"/>
    <w:rsid w:val="003C232F"/>
    <w:rsid w:val="003D2E1B"/>
    <w:rsid w:val="003F6350"/>
    <w:rsid w:val="0040594F"/>
    <w:rsid w:val="00412E72"/>
    <w:rsid w:val="004271E4"/>
    <w:rsid w:val="004422CD"/>
    <w:rsid w:val="004437F6"/>
    <w:rsid w:val="0044538C"/>
    <w:rsid w:val="00453D52"/>
    <w:rsid w:val="00456595"/>
    <w:rsid w:val="004655C0"/>
    <w:rsid w:val="00466570"/>
    <w:rsid w:val="00470D05"/>
    <w:rsid w:val="00471B46"/>
    <w:rsid w:val="00473F9F"/>
    <w:rsid w:val="00483C6A"/>
    <w:rsid w:val="004842BB"/>
    <w:rsid w:val="004A2D42"/>
    <w:rsid w:val="004A3CA5"/>
    <w:rsid w:val="004B5ECF"/>
    <w:rsid w:val="004C38DE"/>
    <w:rsid w:val="004C61A5"/>
    <w:rsid w:val="004C7205"/>
    <w:rsid w:val="004E0EF4"/>
    <w:rsid w:val="004E36BF"/>
    <w:rsid w:val="004E566A"/>
    <w:rsid w:val="00514C8A"/>
    <w:rsid w:val="005365AE"/>
    <w:rsid w:val="00571728"/>
    <w:rsid w:val="00595F78"/>
    <w:rsid w:val="00596449"/>
    <w:rsid w:val="005B792A"/>
    <w:rsid w:val="005F4678"/>
    <w:rsid w:val="00610C55"/>
    <w:rsid w:val="006465EE"/>
    <w:rsid w:val="0068108D"/>
    <w:rsid w:val="006A7B58"/>
    <w:rsid w:val="006B7237"/>
    <w:rsid w:val="006E5449"/>
    <w:rsid w:val="00705197"/>
    <w:rsid w:val="00716340"/>
    <w:rsid w:val="00727834"/>
    <w:rsid w:val="00734744"/>
    <w:rsid w:val="00734A7D"/>
    <w:rsid w:val="00760A30"/>
    <w:rsid w:val="007655AE"/>
    <w:rsid w:val="00790D72"/>
    <w:rsid w:val="007970C6"/>
    <w:rsid w:val="007C48EF"/>
    <w:rsid w:val="00802102"/>
    <w:rsid w:val="00832BD9"/>
    <w:rsid w:val="008544A6"/>
    <w:rsid w:val="00855FE0"/>
    <w:rsid w:val="008A1B98"/>
    <w:rsid w:val="008C1243"/>
    <w:rsid w:val="008C216D"/>
    <w:rsid w:val="0094553F"/>
    <w:rsid w:val="00991830"/>
    <w:rsid w:val="009A027A"/>
    <w:rsid w:val="009A3D34"/>
    <w:rsid w:val="009A7D23"/>
    <w:rsid w:val="009D47F0"/>
    <w:rsid w:val="009F030C"/>
    <w:rsid w:val="009F0651"/>
    <w:rsid w:val="00A1738D"/>
    <w:rsid w:val="00A211C3"/>
    <w:rsid w:val="00A3586D"/>
    <w:rsid w:val="00A72422"/>
    <w:rsid w:val="00A86783"/>
    <w:rsid w:val="00A9092A"/>
    <w:rsid w:val="00A913DB"/>
    <w:rsid w:val="00A97D04"/>
    <w:rsid w:val="00AD3C33"/>
    <w:rsid w:val="00AF3882"/>
    <w:rsid w:val="00B041D4"/>
    <w:rsid w:val="00B11954"/>
    <w:rsid w:val="00B37648"/>
    <w:rsid w:val="00B63147"/>
    <w:rsid w:val="00B65918"/>
    <w:rsid w:val="00B76FF3"/>
    <w:rsid w:val="00B911BF"/>
    <w:rsid w:val="00B94315"/>
    <w:rsid w:val="00BA478B"/>
    <w:rsid w:val="00BA4A49"/>
    <w:rsid w:val="00BB12CC"/>
    <w:rsid w:val="00BB33C5"/>
    <w:rsid w:val="00BC58A8"/>
    <w:rsid w:val="00BD1C58"/>
    <w:rsid w:val="00BE159A"/>
    <w:rsid w:val="00BE704D"/>
    <w:rsid w:val="00BF609B"/>
    <w:rsid w:val="00C06E09"/>
    <w:rsid w:val="00C129B0"/>
    <w:rsid w:val="00C235EA"/>
    <w:rsid w:val="00C248AC"/>
    <w:rsid w:val="00C61156"/>
    <w:rsid w:val="00C97675"/>
    <w:rsid w:val="00CB4D27"/>
    <w:rsid w:val="00CD2124"/>
    <w:rsid w:val="00CE45F2"/>
    <w:rsid w:val="00CF51D0"/>
    <w:rsid w:val="00D168A8"/>
    <w:rsid w:val="00D44C6C"/>
    <w:rsid w:val="00D61F50"/>
    <w:rsid w:val="00D679B5"/>
    <w:rsid w:val="00D920F7"/>
    <w:rsid w:val="00D930A6"/>
    <w:rsid w:val="00DA6CD3"/>
    <w:rsid w:val="00DB3522"/>
    <w:rsid w:val="00DD43A5"/>
    <w:rsid w:val="00DE7F7B"/>
    <w:rsid w:val="00DF0606"/>
    <w:rsid w:val="00DF4C27"/>
    <w:rsid w:val="00E010CA"/>
    <w:rsid w:val="00E03743"/>
    <w:rsid w:val="00E156D7"/>
    <w:rsid w:val="00E34BC3"/>
    <w:rsid w:val="00E7754D"/>
    <w:rsid w:val="00E84D1B"/>
    <w:rsid w:val="00E9531D"/>
    <w:rsid w:val="00EA6984"/>
    <w:rsid w:val="00EB7D7B"/>
    <w:rsid w:val="00F000AF"/>
    <w:rsid w:val="00F01802"/>
    <w:rsid w:val="00F02647"/>
    <w:rsid w:val="00F22C6A"/>
    <w:rsid w:val="00F32402"/>
    <w:rsid w:val="00F3702E"/>
    <w:rsid w:val="00F51695"/>
    <w:rsid w:val="00F51D78"/>
    <w:rsid w:val="00F648E4"/>
    <w:rsid w:val="00F75130"/>
    <w:rsid w:val="00F83B8C"/>
    <w:rsid w:val="00F95B22"/>
    <w:rsid w:val="00FA6A12"/>
    <w:rsid w:val="00FC4A44"/>
    <w:rsid w:val="00FD5F4B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C1D50C"/>
  <w15:docId w15:val="{8DE5D4AD-576D-4A74-89B2-16E2972F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754D"/>
    <w:pPr>
      <w:spacing w:line="264" w:lineRule="auto"/>
    </w:pPr>
  </w:style>
  <w:style w:type="paragraph" w:styleId="Heading1">
    <w:name w:val="heading 1"/>
    <w:basedOn w:val="Normal"/>
    <w:next w:val="Normal"/>
    <w:link w:val="Heading1Char"/>
    <w:qFormat/>
    <w:rsid w:val="00E156D7"/>
    <w:pPr>
      <w:keepNext/>
      <w:keepLines/>
      <w:spacing w:line="288" w:lineRule="auto"/>
      <w:outlineLvl w:val="0"/>
    </w:pPr>
    <w:rPr>
      <w:rFonts w:asciiTheme="majorHAnsi" w:eastAsiaTheme="majorEastAsia" w:hAnsiTheme="majorHAnsi" w:cstheme="majorBidi"/>
      <w:bCs/>
      <w:color w:val="004F9F" w:themeColor="text1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56D7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65B32E" w:themeColor="text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C208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C208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5104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5104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1041"/>
    <w:pPr>
      <w:spacing w:line="240" w:lineRule="auto"/>
    </w:pPr>
    <w:rPr>
      <w:color w:val="004F9F" w:themeColor="text1"/>
      <w:sz w:val="16"/>
      <w:szCs w:val="24"/>
    </w:rPr>
  </w:style>
  <w:style w:type="character" w:customStyle="1" w:styleId="HeaderChar">
    <w:name w:val="Header Char"/>
    <w:basedOn w:val="DefaultParagraphFont"/>
    <w:link w:val="Header"/>
    <w:rsid w:val="00041041"/>
    <w:rPr>
      <w:color w:val="004F9F" w:themeColor="text1"/>
      <w:sz w:val="16"/>
      <w:szCs w:val="24"/>
    </w:rPr>
  </w:style>
  <w:style w:type="paragraph" w:styleId="Footer">
    <w:name w:val="footer"/>
    <w:basedOn w:val="Normal"/>
    <w:link w:val="FooterChar"/>
    <w:rsid w:val="00FA6A12"/>
    <w:pPr>
      <w:tabs>
        <w:tab w:val="center" w:pos="4680"/>
        <w:tab w:val="right" w:pos="9360"/>
      </w:tabs>
      <w:spacing w:line="240" w:lineRule="auto"/>
    </w:pPr>
    <w:rPr>
      <w:color w:val="004F9F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A6A12"/>
    <w:rPr>
      <w:color w:val="004F9F" w:themeColor="text1"/>
      <w:sz w:val="16"/>
      <w:szCs w:val="16"/>
    </w:rPr>
  </w:style>
  <w:style w:type="paragraph" w:customStyle="1" w:styleId="DateandRecipient">
    <w:name w:val="Date and Recipient"/>
    <w:basedOn w:val="Normal"/>
    <w:rsid w:val="00E7754D"/>
    <w:pPr>
      <w:spacing w:before="400"/>
    </w:pPr>
  </w:style>
  <w:style w:type="paragraph" w:styleId="BodyText">
    <w:name w:val="Body Text"/>
    <w:basedOn w:val="Normal"/>
    <w:link w:val="BodyTextChar"/>
    <w:rsid w:val="004437F6"/>
    <w:pPr>
      <w:spacing w:line="288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437F6"/>
    <w:rPr>
      <w:szCs w:val="20"/>
    </w:rPr>
  </w:style>
  <w:style w:type="paragraph" w:styleId="Signature">
    <w:name w:val="Signature"/>
    <w:basedOn w:val="Normal"/>
    <w:link w:val="SignatureChar"/>
    <w:rsid w:val="004437F6"/>
    <w:pPr>
      <w:spacing w:after="800" w:line="288" w:lineRule="auto"/>
    </w:pPr>
  </w:style>
  <w:style w:type="character" w:customStyle="1" w:styleId="SignatureChar">
    <w:name w:val="Signature Char"/>
    <w:basedOn w:val="DefaultParagraphFont"/>
    <w:link w:val="Signature"/>
    <w:rsid w:val="004437F6"/>
  </w:style>
  <w:style w:type="table" w:customStyle="1" w:styleId="OutsideTable-Header">
    <w:name w:val="Outside Table - Header"/>
    <w:basedOn w:val="TableNormal"/>
    <w:rsid w:val="00E03743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C208D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Borders>
        <w:top w:val="single" w:sz="8" w:space="0" w:color="FFFFFF" w:themeColor="background2"/>
        <w:left w:val="single" w:sz="8" w:space="0" w:color="FFFFFF" w:themeColor="background2"/>
        <w:bottom w:val="single" w:sz="8" w:space="0" w:color="FFFFFF" w:themeColor="background2"/>
        <w:right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Borders>
        <w:top w:val="single" w:sz="4" w:space="0" w:color="007AF7" w:themeColor="text1" w:themeTint="BF"/>
        <w:left w:val="single" w:sz="4" w:space="0" w:color="007AF7" w:themeColor="text1" w:themeTint="BF"/>
        <w:bottom w:val="single" w:sz="4" w:space="0" w:color="007AF7" w:themeColor="text1" w:themeTint="BF"/>
        <w:right w:val="single" w:sz="4" w:space="0" w:color="007AF7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007AF7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AC208D" w:themeColor="accent1" w:shadow="1"/>
        <w:left w:val="single" w:sz="2" w:space="10" w:color="AC208D" w:themeColor="accent1" w:shadow="1"/>
        <w:bottom w:val="single" w:sz="2" w:space="10" w:color="AC208D" w:themeColor="accent1" w:shadow="1"/>
        <w:right w:val="single" w:sz="2" w:space="10" w:color="AC208D" w:themeColor="accent1" w:shadow="1"/>
      </w:pBdr>
      <w:ind w:left="1152" w:right="1152"/>
    </w:pPr>
    <w:rPr>
      <w:i/>
      <w:iCs/>
      <w:color w:val="AC208D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007AF7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007AF7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007AF7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007AF7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007AF7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007AF7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AC208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7754D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7754D"/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007AF7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007AF7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007AF7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007AF7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007AF7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007AF7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007AF7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156D7"/>
    <w:rPr>
      <w:rFonts w:asciiTheme="majorHAnsi" w:eastAsiaTheme="majorEastAsia" w:hAnsiTheme="majorHAnsi" w:cstheme="majorBidi"/>
      <w:bCs/>
      <w:color w:val="004F9F" w:themeColor="text1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156D7"/>
    <w:rPr>
      <w:rFonts w:asciiTheme="majorHAnsi" w:eastAsiaTheme="majorEastAsia" w:hAnsiTheme="majorHAnsi" w:cstheme="majorBidi"/>
      <w:bCs/>
      <w:color w:val="65B32E" w:themeColor="text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AC208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AC208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55104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55104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007AF7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007AF7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007AF7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007AF7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007AF7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7AF7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007AF7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007AF7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007AF7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007AF7" w:themeColor="text1" w:themeTint="BF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007AF7" w:themeColor="text1" w:themeTint="BF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AC208D" w:themeColor="accent1"/>
      </w:pBdr>
      <w:spacing w:after="300"/>
      <w:contextualSpacing/>
    </w:pPr>
    <w:rPr>
      <w:rFonts w:asciiTheme="majorHAnsi" w:eastAsiaTheme="majorEastAsia" w:hAnsiTheme="majorHAnsi" w:cstheme="majorBidi"/>
      <w:color w:val="4B85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4B8522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table" w:styleId="TableGrid">
    <w:name w:val="Table Grid"/>
    <w:basedOn w:val="TableNormal"/>
    <w:uiPriority w:val="59"/>
    <w:rsid w:val="0044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5BE"/>
    <w:rPr>
      <w:color w:val="ED145B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77C"/>
    <w:rPr>
      <w:sz w:val="16"/>
      <w:szCs w:val="16"/>
    </w:rPr>
  </w:style>
  <w:style w:type="paragraph" w:styleId="NoSpacing">
    <w:name w:val="No Spacing"/>
    <w:uiPriority w:val="1"/>
    <w:qFormat/>
    <w:rsid w:val="006465EE"/>
    <w:rPr>
      <w:rFonts w:eastAsiaTheme="minorHAns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F6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wlcommunityportal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arm\LOCALS~1\Temp\1\Temporary%20Directory%201%20for%20MS-WORD_TEMPLATES.zip\MS-WORD_TEMPLATES\LETTERHEAD%20TEMPLATES\NWL%20Letterhead%20template.dotx" TargetMode="External"/></Relationships>
</file>

<file path=word/theme/theme1.xml><?xml version="1.0" encoding="utf-8"?>
<a:theme xmlns:a="http://schemas.openxmlformats.org/drawingml/2006/main" name="NWL theme">
  <a:themeElements>
    <a:clrScheme name="NWL colours">
      <a:dk1>
        <a:srgbClr val="004F9F"/>
      </a:dk1>
      <a:lt1>
        <a:sysClr val="window" lastClr="FFFFFF"/>
      </a:lt1>
      <a:dk2>
        <a:srgbClr val="65B32E"/>
      </a:dk2>
      <a:lt2>
        <a:srgbClr val="FFFFFF"/>
      </a:lt2>
      <a:accent1>
        <a:srgbClr val="AC208D"/>
      </a:accent1>
      <a:accent2>
        <a:srgbClr val="D58FC6"/>
      </a:accent2>
      <a:accent3>
        <a:srgbClr val="004F9F"/>
      </a:accent3>
      <a:accent4>
        <a:srgbClr val="80BBDF"/>
      </a:accent4>
      <a:accent5>
        <a:srgbClr val="00A89C"/>
      </a:accent5>
      <a:accent6>
        <a:srgbClr val="80D3CD"/>
      </a:accent6>
      <a:hlink>
        <a:srgbClr val="ED145B"/>
      </a:hlink>
      <a:folHlink>
        <a:srgbClr val="F3792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bffd374-f6e7-466c-9533-0f5f1a899a5e" ContentTypeId="0x010100AA05B90DBFE04643B9F9D96E9BC23956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09b246-36c9-4660-9234-ba10f3bf328d">
      <Value>3</Value>
      <Value>2</Value>
      <Value>1</Value>
    </TaxCatchAll>
    <l3972f04061e4d858d6635f7d5457806 xmlns="0509b246-36c9-4660-9234-ba10f3bf3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78588ca9-23cc-44a4-9006-95c2deff13a9</TermId>
        </TermInfo>
      </Terms>
    </l3972f04061e4d858d6635f7d5457806>
    <b1f4a786422146cca425852cd0e61580 xmlns="0509b246-36c9-4660-9234-ba10f3bf328d">
      <Terms xmlns="http://schemas.microsoft.com/office/infopath/2007/PartnerControls"/>
    </b1f4a786422146cca425852cd0e61580>
    <e16f5f8b5862493e8676b80ba43cabc3 xmlns="0509b246-36c9-4660-9234-ba10f3bf3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ccc6875f-8bc3-48b9-9b72-e27457aa5ce4</TermId>
        </TermInfo>
      </Terms>
    </e16f5f8b5862493e8676b80ba43cabc3>
    <i03de573c5a4430bac16d5438d06e2d3 xmlns="0509b246-36c9-4660-9234-ba10f3bf3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Unknown</TermName>
          <TermId xmlns="http://schemas.microsoft.com/office/infopath/2007/PartnerControls">d6c23ab4-5ca0-449a-b3c4-bcd121b73660</TermId>
        </TermInfo>
      </Terms>
    </i03de573c5a4430bac16d5438d06e2d3>
    <_dlc_DocId xmlns="5804c3e2-d4bf-4bbf-aff1-efabad47abaf">2W26W45Z5SSU-374677270-287371</_dlc_DocId>
    <_dlc_DocIdUrl xmlns="5804c3e2-d4bf-4bbf-aff1-efabad47abaf">
      <Url>https://nwgcloud.sharepoint.com/sites/sn019-0162/_layouts/15/DocIdRedir.aspx?ID=2W26W45Z5SSU-374677270-287371</Url>
      <Description>2W26W45Z5SSU-374677270-287371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A05B90DBFE04643B9F9D96E9BC23956009850FA0A1326C64A8C0092AB0774D181" ma:contentTypeVersion="14" ma:contentTypeDescription="" ma:contentTypeScope="" ma:versionID="fd1122d6695a3136b1c9f4854e2a6244">
  <xsd:schema xmlns:xsd="http://www.w3.org/2001/XMLSchema" xmlns:xs="http://www.w3.org/2001/XMLSchema" xmlns:p="http://schemas.microsoft.com/office/2006/metadata/properties" xmlns:ns2="0509b246-36c9-4660-9234-ba10f3bf328d" xmlns:ns3="5804c3e2-d4bf-4bbf-aff1-efabad47abaf" xmlns:ns4="9d3f232d-e1d2-4219-b73f-891d44cf2d00" targetNamespace="http://schemas.microsoft.com/office/2006/metadata/properties" ma:root="true" ma:fieldsID="694a863cb782c89741bd1b749a221fa3" ns2:_="" ns3:_="" ns4:_="">
    <xsd:import namespace="0509b246-36c9-4660-9234-ba10f3bf328d"/>
    <xsd:import namespace="5804c3e2-d4bf-4bbf-aff1-efabad47abaf"/>
    <xsd:import namespace="9d3f232d-e1d2-4219-b73f-891d44cf2d00"/>
    <xsd:element name="properties">
      <xsd:complexType>
        <xsd:sequence>
          <xsd:element name="documentManagement">
            <xsd:complexType>
              <xsd:all>
                <xsd:element ref="ns2:l3972f04061e4d858d6635f7d5457806" minOccurs="0"/>
                <xsd:element ref="ns2:TaxCatchAll" minOccurs="0"/>
                <xsd:element ref="ns2:TaxCatchAllLabel" minOccurs="0"/>
                <xsd:element ref="ns2:i03de573c5a4430bac16d5438d06e2d3" minOccurs="0"/>
                <xsd:element ref="ns2:b1f4a786422146cca425852cd0e61580" minOccurs="0"/>
                <xsd:element ref="ns2:e16f5f8b5862493e8676b80ba43cabc3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9b246-36c9-4660-9234-ba10f3bf328d" elementFormDefault="qualified">
    <xsd:import namespace="http://schemas.microsoft.com/office/2006/documentManagement/types"/>
    <xsd:import namespace="http://schemas.microsoft.com/office/infopath/2007/PartnerControls"/>
    <xsd:element name="l3972f04061e4d858d6635f7d5457806" ma:index="8" ma:taxonomy="true" ma:internalName="l3972f04061e4d858d6635f7d5457806" ma:taxonomyFieldName="Data_x0020_Classification" ma:displayName="Data Classification" ma:readOnly="false" ma:default="1;#Internal|78588ca9-23cc-44a4-9006-95c2deff13a9" ma:fieldId="{53972f04-061e-4d85-8d66-35f7d5457806}" ma:sspId="3bffd374-f6e7-466c-9533-0f5f1a899a5e" ma:termSetId="d3387f67-baf8-4d0c-9ad8-793f5dcef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e884a96-3e24-4a62-8ecf-169e51710238}" ma:internalName="TaxCatchAll" ma:showField="CatchAllData" ma:web="5804c3e2-d4bf-4bbf-aff1-efabad47a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e884a96-3e24-4a62-8ecf-169e51710238}" ma:internalName="TaxCatchAllLabel" ma:readOnly="true" ma:showField="CatchAllDataLabel" ma:web="5804c3e2-d4bf-4bbf-aff1-efabad47a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3de573c5a4430bac16d5438d06e2d3" ma:index="12" ma:taxonomy="true" ma:internalName="i03de573c5a4430bac16d5438d06e2d3" ma:taxonomyFieldName="Data_x0020_Protection" ma:displayName="Data Protection" ma:readOnly="false" ma:default="2;#Unknown|d6c23ab4-5ca0-449a-b3c4-bcd121b73660" ma:fieldId="{203de573-c5a4-430b-ac16-d5438d06e2d3}" ma:sspId="3bffd374-f6e7-466c-9533-0f5f1a899a5e" ma:termSetId="8e2a195f-a793-49a9-8c00-2f2d870b44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f4a786422146cca425852cd0e61580" ma:index="14" nillable="true" ma:taxonomy="true" ma:internalName="b1f4a786422146cca425852cd0e61580" ma:taxonomyFieldName="Function" ma:displayName="Function" ma:default="" ma:fieldId="{b1f4a786-4221-46cc-a425-852cd0e61580}" ma:sspId="3bffd374-f6e7-466c-9533-0f5f1a899a5e" ma:termSetId="da6acc4b-aae8-4cda-ab3f-b4d6d364d9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f5f8b5862493e8676b80ba43cabc3" ma:index="16" ma:taxonomy="true" ma:internalName="e16f5f8b5862493e8676b80ba43cabc3" ma:taxonomyFieldName="Retention" ma:displayName="Retention" ma:readOnly="false" ma:default="3;#7|ccc6875f-8bc3-48b9-9b72-e27457aa5ce4" ma:fieldId="{e16f5f8b-5862-493e-8676-b80ba43cabc3}" ma:sspId="3bffd374-f6e7-466c-9533-0f5f1a899a5e" ma:termSetId="00d61c90-6890-4d80-80e1-8fd8478cae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4c3e2-d4bf-4bbf-aff1-efabad47abaf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232d-e1d2-4219-b73f-891d44cf2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57D4A-FDC3-474B-AEB0-6A2A03FAD80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A59DEA3-EFA3-4C31-ADA4-B06040EF26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D0943D-6EBD-48AE-9555-20E8944F8659}">
  <ds:schemaRefs>
    <ds:schemaRef ds:uri="5804c3e2-d4bf-4bbf-aff1-efabad47aba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0509b246-36c9-4660-9234-ba10f3bf328d"/>
    <ds:schemaRef ds:uri="http://schemas.microsoft.com/office/2006/metadata/properties"/>
    <ds:schemaRef ds:uri="http://schemas.microsoft.com/office/2006/documentManagement/types"/>
    <ds:schemaRef ds:uri="9d3f232d-e1d2-4219-b73f-891d44cf2d00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E9C2282-0492-4742-9528-A063BB2A2F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3BF9E3-5967-45B9-A582-79DE1349873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36DC0F7-ADE9-45D4-AB7B-FD08A1C16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9b246-36c9-4660-9234-ba10f3bf328d"/>
    <ds:schemaRef ds:uri="5804c3e2-d4bf-4bbf-aff1-efabad47abaf"/>
    <ds:schemaRef ds:uri="9d3f232d-e1d2-4219-b73f-891d44cf2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NWL Letterhead template</Template>
  <TotalTime>27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Northumbrian Water Ltd</Company>
  <LinksUpToDate>false</LinksUpToDate>
  <CharactersWithSpaces>1326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</dc:creator>
  <cp:lastModifiedBy>Gabrielle Ward</cp:lastModifiedBy>
  <cp:revision>3</cp:revision>
  <cp:lastPrinted>2018-05-24T09:09:00Z</cp:lastPrinted>
  <dcterms:created xsi:type="dcterms:W3CDTF">2023-09-19T12:25:00Z</dcterms:created>
  <dcterms:modified xsi:type="dcterms:W3CDTF">2023-09-19T12:48:00Z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0x010100AA05B90DBFE04643B9F9D96E9BC23956009850FA0A1326C64A8C0092AB0774D181</vt:lpwstr>
  </property>
  <property fmtid="{D5CDD505-2E9C-101B-9397-08002B2CF9AE}" pid="3" name="_dlc_DocIdItemGuid">
    <vt:lpwstr>48acd091-8feb-4d68-b00a-9241493232aa</vt:lpwstr>
  </property>
  <property fmtid="{D5CDD505-2E9C-101B-9397-08002B2CF9AE}" pid="4" name="Retention">
    <vt:lpwstr>3;#7|ccc6875f-8bc3-48b9-9b72-e27457aa5ce4</vt:lpwstr>
  </property>
  <property fmtid="{D5CDD505-2E9C-101B-9397-08002B2CF9AE}" pid="5" name="Data Classification">
    <vt:lpwstr>1;#Internal|78588ca9-23cc-44a4-9006-95c2deff13a9</vt:lpwstr>
  </property>
  <property fmtid="{D5CDD505-2E9C-101B-9397-08002B2CF9AE}" pid="6" name="Data Protection">
    <vt:lpwstr>2;#Unknown|d6c23ab4-5ca0-449a-b3c4-bcd121b73660</vt:lpwstr>
  </property>
  <property fmtid="{D5CDD505-2E9C-101B-9397-08002B2CF9AE}" pid="7" name="Function">
    <vt:lpwstr/>
  </property>
  <property fmtid="{D5CDD505-2E9C-101B-9397-08002B2CF9AE}" pid="8" name="DocumentIntegrity">
    <vt:lpwstr>native</vt:lpwstr>
  </property>
  <property fmtid="{D5CDD505-2E9C-101B-9397-08002B2CF9AE}" pid="9" name="ClassificationContentMarkingFooterShapeIds">
    <vt:lpwstr>2,3,4</vt:lpwstr>
  </property>
  <property fmtid="{D5CDD505-2E9C-101B-9397-08002B2CF9AE}" pid="10" name="ClassificationContentMarkingFooterFontProps">
    <vt:lpwstr>#000000,11,Calibri</vt:lpwstr>
  </property>
  <property fmtid="{D5CDD505-2E9C-101B-9397-08002B2CF9AE}" pid="11" name="ClassificationContentMarkingFooterText">
    <vt:lpwstr>INTERNAL</vt:lpwstr>
  </property>
  <property fmtid="{D5CDD505-2E9C-101B-9397-08002B2CF9AE}" pid="12" name="MSIP_Label_5d780dc8-64c3-4af2-aff7-dcc6edb948f9_Enabled">
    <vt:lpwstr>true</vt:lpwstr>
  </property>
  <property fmtid="{D5CDD505-2E9C-101B-9397-08002B2CF9AE}" pid="13" name="MSIP_Label_5d780dc8-64c3-4af2-aff7-dcc6edb948f9_SetDate">
    <vt:lpwstr>2023-09-19T12:25:09Z</vt:lpwstr>
  </property>
  <property fmtid="{D5CDD505-2E9C-101B-9397-08002B2CF9AE}" pid="14" name="MSIP_Label_5d780dc8-64c3-4af2-aff7-dcc6edb948f9_Method">
    <vt:lpwstr>Standard</vt:lpwstr>
  </property>
  <property fmtid="{D5CDD505-2E9C-101B-9397-08002B2CF9AE}" pid="15" name="MSIP_Label_5d780dc8-64c3-4af2-aff7-dcc6edb948f9_Name">
    <vt:lpwstr>Internal</vt:lpwstr>
  </property>
  <property fmtid="{D5CDD505-2E9C-101B-9397-08002B2CF9AE}" pid="16" name="MSIP_Label_5d780dc8-64c3-4af2-aff7-dcc6edb948f9_SiteId">
    <vt:lpwstr>a2bed0c4-5957-4f73-b0c2-a811407590fb</vt:lpwstr>
  </property>
  <property fmtid="{D5CDD505-2E9C-101B-9397-08002B2CF9AE}" pid="17" name="MSIP_Label_5d780dc8-64c3-4af2-aff7-dcc6edb948f9_ActionId">
    <vt:lpwstr>d41ead0c-7478-4a0b-a1ae-912d20c3ead0</vt:lpwstr>
  </property>
  <property fmtid="{D5CDD505-2E9C-101B-9397-08002B2CF9AE}" pid="18" name="MSIP_Label_5d780dc8-64c3-4af2-aff7-dcc6edb948f9_ContentBits">
    <vt:lpwstr>2</vt:lpwstr>
  </property>
  <property fmtid="{D5CDD505-2E9C-101B-9397-08002B2CF9AE}" pid="19" name="SavedOnce">
    <vt:lpwstr>true</vt:lpwstr>
  </property>
</Properties>
</file>